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A5DC" w14:textId="3C0AE0EB" w:rsidR="004A2800" w:rsidRPr="00FE1911" w:rsidRDefault="004A2800" w:rsidP="004A2800">
      <w:pPr>
        <w:rPr>
          <w:rFonts w:ascii="Arial" w:hAnsi="Arial" w:cs="Arial"/>
          <w:b/>
          <w:bCs/>
          <w:color w:val="7F7F7F" w:themeColor="text1" w:themeTint="80"/>
          <w:sz w:val="52"/>
          <w:szCs w:val="52"/>
        </w:rPr>
      </w:pPr>
      <w:r w:rsidRPr="00FE1911">
        <w:rPr>
          <w:rFonts w:ascii="Arial" w:hAnsi="Arial" w:cs="Arial"/>
          <w:b/>
          <w:bCs/>
          <w:color w:val="7F7F7F" w:themeColor="text1" w:themeTint="80"/>
          <w:sz w:val="52"/>
          <w:szCs w:val="52"/>
        </w:rPr>
        <w:t>Nota de premsa</w:t>
      </w:r>
    </w:p>
    <w:p w14:paraId="5EE8A038" w14:textId="3E922E49" w:rsidR="004A2800" w:rsidRDefault="00DC5530" w:rsidP="004A2800">
      <w:pPr>
        <w:jc w:val="center"/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 xml:space="preserve">Debatem sobre l’ús del català als mitjans de comunicació </w:t>
      </w:r>
      <w:r w:rsidR="00BE661E">
        <w:rPr>
          <w:rFonts w:ascii="Swis721 BT" w:hAnsi="Swis721 BT"/>
          <w:b/>
          <w:color w:val="800000"/>
          <w:sz w:val="31"/>
          <w:szCs w:val="20"/>
        </w:rPr>
        <w:t xml:space="preserve">amb Eva Piquer i Dídac </w:t>
      </w:r>
      <w:proofErr w:type="spellStart"/>
      <w:r w:rsidR="00BE661E">
        <w:rPr>
          <w:rFonts w:ascii="Swis721 BT" w:hAnsi="Swis721 BT"/>
          <w:b/>
          <w:color w:val="800000"/>
          <w:sz w:val="31"/>
          <w:szCs w:val="20"/>
        </w:rPr>
        <w:t>Romagós</w:t>
      </w:r>
      <w:proofErr w:type="spellEnd"/>
    </w:p>
    <w:p w14:paraId="09067D4A" w14:textId="77777777" w:rsidR="00AC2AB0" w:rsidRPr="008E30D9" w:rsidRDefault="00AC2AB0" w:rsidP="004A2800">
      <w:pPr>
        <w:jc w:val="center"/>
        <w:rPr>
          <w:rFonts w:ascii="Swis721 BT" w:hAnsi="Swis721 BT"/>
          <w:b/>
          <w:color w:val="800000"/>
          <w:sz w:val="31"/>
          <w:szCs w:val="20"/>
        </w:rPr>
      </w:pPr>
    </w:p>
    <w:p w14:paraId="3604DCFC" w14:textId="681A48F4" w:rsidR="006F4042" w:rsidRDefault="00DC5530" w:rsidP="00BE661E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color w:val="808080"/>
        </w:rPr>
      </w:pPr>
      <w:r>
        <w:rPr>
          <w:rFonts w:ascii="Arial" w:eastAsia="Calibri" w:hAnsi="Arial" w:cs="Arial"/>
          <w:i/>
          <w:iCs/>
          <w:color w:val="808080"/>
        </w:rPr>
        <w:t>La conferència</w:t>
      </w:r>
      <w:r w:rsidR="00BE661E">
        <w:rPr>
          <w:rFonts w:ascii="Arial" w:eastAsia="Calibri" w:hAnsi="Arial" w:cs="Arial"/>
          <w:i/>
          <w:iCs/>
          <w:color w:val="808080"/>
        </w:rPr>
        <w:t xml:space="preserve"> </w:t>
      </w:r>
      <w:r w:rsidR="00BE661E" w:rsidRPr="00BE661E">
        <w:rPr>
          <w:rFonts w:ascii="Arial" w:eastAsia="Calibri" w:hAnsi="Arial" w:cs="Arial"/>
          <w:i/>
          <w:iCs/>
          <w:color w:val="808080"/>
        </w:rPr>
        <w:t>«La llengua als mitjans. Una mirada des de la ràdio local i la premsa digital»</w:t>
      </w:r>
      <w:r>
        <w:rPr>
          <w:rFonts w:ascii="Arial" w:eastAsia="Calibri" w:hAnsi="Arial" w:cs="Arial"/>
          <w:i/>
          <w:iCs/>
          <w:color w:val="808080"/>
        </w:rPr>
        <w:t xml:space="preserve"> tindrà lloc el dimarts 15 de novembre a les 19 h a l’Aula Magna de la Casa de Cultura de Girona</w:t>
      </w:r>
      <w:r w:rsidR="00BE661E">
        <w:rPr>
          <w:rFonts w:ascii="Arial" w:hAnsi="Arial" w:cs="Arial"/>
          <w:i/>
          <w:iCs/>
          <w:color w:val="808080"/>
        </w:rPr>
        <w:t>.</w:t>
      </w:r>
    </w:p>
    <w:p w14:paraId="536D96F9" w14:textId="77777777" w:rsidR="00BE661E" w:rsidRDefault="00BE661E" w:rsidP="00BE661E">
      <w:pPr>
        <w:suppressAutoHyphens/>
        <w:spacing w:after="0" w:line="360" w:lineRule="auto"/>
        <w:ind w:left="360"/>
        <w:jc w:val="both"/>
        <w:rPr>
          <w:rFonts w:ascii="Arial" w:hAnsi="Arial" w:cs="Arial"/>
          <w:i/>
          <w:iCs/>
          <w:color w:val="808080"/>
        </w:rPr>
      </w:pPr>
    </w:p>
    <w:p w14:paraId="1CF46D85" w14:textId="59014065" w:rsidR="00BE661E" w:rsidRDefault="00BE661E" w:rsidP="00BE661E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color w:val="808080"/>
        </w:rPr>
      </w:pPr>
      <w:r>
        <w:rPr>
          <w:rFonts w:ascii="Arial" w:hAnsi="Arial" w:cs="Arial"/>
          <w:i/>
          <w:iCs/>
          <w:color w:val="808080"/>
        </w:rPr>
        <w:t xml:space="preserve">El cicle de conferències continuarà el dimarts 22 de novembre amb Ona </w:t>
      </w:r>
      <w:r w:rsidR="00AC2AB0">
        <w:rPr>
          <w:rFonts w:ascii="Arial" w:hAnsi="Arial" w:cs="Arial"/>
          <w:i/>
          <w:iCs/>
          <w:color w:val="808080"/>
        </w:rPr>
        <w:t>Domènech</w:t>
      </w:r>
      <w:r>
        <w:rPr>
          <w:rFonts w:ascii="Arial" w:hAnsi="Arial" w:cs="Arial"/>
          <w:i/>
          <w:iCs/>
          <w:color w:val="808080"/>
        </w:rPr>
        <w:t xml:space="preserve"> i Pau Vidal que parlaran de la salut del català i </w:t>
      </w:r>
      <w:r w:rsidR="00AC2AB0">
        <w:rPr>
          <w:rFonts w:ascii="Arial" w:hAnsi="Arial" w:cs="Arial"/>
          <w:i/>
          <w:iCs/>
          <w:color w:val="808080"/>
        </w:rPr>
        <w:t xml:space="preserve">la seva estandardització. </w:t>
      </w:r>
    </w:p>
    <w:p w14:paraId="2C30C516" w14:textId="77777777" w:rsidR="00AC2AB0" w:rsidRDefault="00AC2AB0" w:rsidP="00AC2AB0">
      <w:pPr>
        <w:pStyle w:val="Prrafodelista"/>
        <w:rPr>
          <w:rFonts w:ascii="Arial" w:hAnsi="Arial" w:cs="Arial"/>
          <w:i/>
          <w:iCs/>
          <w:color w:val="808080"/>
        </w:rPr>
      </w:pPr>
    </w:p>
    <w:p w14:paraId="20104B98" w14:textId="52B8B47F" w:rsidR="00AC2AB0" w:rsidRPr="00BE661E" w:rsidRDefault="00AC2AB0" w:rsidP="00BE661E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color w:val="808080"/>
        </w:rPr>
      </w:pPr>
      <w:r>
        <w:rPr>
          <w:rFonts w:ascii="Arial" w:hAnsi="Arial" w:cs="Arial"/>
          <w:i/>
          <w:iCs/>
          <w:color w:val="808080"/>
        </w:rPr>
        <w:t xml:space="preserve">El cicle de conferències està dirigit i conduit per Maite Puigdevall, professora dels estudis d’arts i humanitats de la UOC </w:t>
      </w:r>
    </w:p>
    <w:p w14:paraId="58CE48D7" w14:textId="54BA2FF4" w:rsidR="006F4042" w:rsidRPr="00FB358B" w:rsidRDefault="006F4042" w:rsidP="006F4042">
      <w:pPr>
        <w:suppressAutoHyphens/>
        <w:spacing w:after="0" w:line="360" w:lineRule="auto"/>
        <w:ind w:left="360"/>
        <w:jc w:val="both"/>
        <w:rPr>
          <w:rFonts w:ascii="Arial" w:hAnsi="Arial" w:cs="Arial"/>
          <w:i/>
          <w:iCs/>
          <w:color w:val="808080"/>
        </w:rPr>
      </w:pPr>
    </w:p>
    <w:p w14:paraId="2D42FBAA" w14:textId="77777777" w:rsidR="004A2800" w:rsidRPr="00801A5F" w:rsidRDefault="004A2800" w:rsidP="004A2800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i/>
          <w:iCs/>
          <w:color w:val="808080"/>
        </w:rPr>
      </w:pPr>
    </w:p>
    <w:p w14:paraId="7DBD7615" w14:textId="77777777" w:rsidR="004A2800" w:rsidRDefault="004A2800" w:rsidP="004A2800">
      <w:pPr>
        <w:pStyle w:val="Ttulo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</w:p>
    <w:p w14:paraId="6867EED9" w14:textId="03618B86" w:rsidR="004A2800" w:rsidRPr="00934EBC" w:rsidRDefault="004A2800" w:rsidP="004A2800">
      <w:pPr>
        <w:pStyle w:val="Ttulo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934EBC">
        <w:rPr>
          <w:rFonts w:ascii="Swis721 BT" w:hAnsi="Swis721 BT"/>
          <w:color w:val="000000"/>
          <w:sz w:val="22"/>
        </w:rPr>
        <w:t xml:space="preserve">Girona, </w:t>
      </w:r>
      <w:r w:rsidR="006F7625">
        <w:rPr>
          <w:rFonts w:ascii="Swis721 BT" w:hAnsi="Swis721 BT"/>
          <w:color w:val="000000"/>
          <w:sz w:val="22"/>
        </w:rPr>
        <w:t>14</w:t>
      </w:r>
      <w:r w:rsidR="00462864">
        <w:rPr>
          <w:rFonts w:ascii="Swis721 BT" w:hAnsi="Swis721 BT"/>
          <w:color w:val="000000"/>
          <w:sz w:val="22"/>
        </w:rPr>
        <w:t xml:space="preserve"> d</w:t>
      </w:r>
      <w:r w:rsidR="006F7625">
        <w:rPr>
          <w:rFonts w:ascii="Swis721 BT" w:hAnsi="Swis721 BT"/>
          <w:color w:val="000000"/>
          <w:sz w:val="22"/>
        </w:rPr>
        <w:t>e novembre</w:t>
      </w:r>
      <w:r w:rsidR="00462864">
        <w:rPr>
          <w:rFonts w:ascii="Swis721 BT" w:hAnsi="Swis721 BT"/>
          <w:color w:val="000000"/>
          <w:sz w:val="22"/>
        </w:rPr>
        <w:t xml:space="preserve"> de 2022</w:t>
      </w:r>
    </w:p>
    <w:p w14:paraId="435A587A" w14:textId="77777777" w:rsidR="00494842" w:rsidRDefault="00494842" w:rsidP="004B2F1D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</w:p>
    <w:p w14:paraId="4FBD3AEE" w14:textId="1EC2649C" w:rsidR="00494842" w:rsidRPr="001B1881" w:rsidRDefault="00197A49" w:rsidP="00190E29">
      <w:pPr>
        <w:spacing w:line="360" w:lineRule="auto"/>
        <w:jc w:val="both"/>
        <w:rPr>
          <w:rFonts w:ascii="Arial" w:hAnsi="Arial" w:cs="Arial"/>
          <w:color w:val="7F7F7F" w:themeColor="text1" w:themeTint="80"/>
          <w:spacing w:val="2"/>
          <w:shd w:val="clear" w:color="auto" w:fill="FFFFFF"/>
        </w:rPr>
      </w:pP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La </w:t>
      </w:r>
      <w:r w:rsidR="00DC5530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dimarts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, el 15 de novembre, </w:t>
      </w:r>
      <w:r w:rsidR="00347BF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es </w:t>
      </w:r>
      <w:r w:rsidR="00DC5530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debatrà sobre l’ús del català 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als </w:t>
      </w:r>
      <w:r w:rsidRPr="001B1881">
        <w:rPr>
          <w:rFonts w:ascii="Arial" w:hAnsi="Arial" w:cs="Arial"/>
          <w:b/>
          <w:bCs/>
          <w:color w:val="7F7F7F" w:themeColor="text1" w:themeTint="80"/>
          <w:spacing w:val="2"/>
          <w:shd w:val="clear" w:color="auto" w:fill="FFFFFF"/>
        </w:rPr>
        <w:t>mitjans de comunicació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</w:t>
      </w:r>
      <w:r w:rsidR="00DC5530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i </w:t>
      </w:r>
      <w:r w:rsidR="008B7B23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la 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tasca que fan per a la difusió i presència del català en el dia a dia dels parlants. D’una banda, </w:t>
      </w:r>
      <w:r w:rsidR="00347BF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es veurà 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de prop el cas d’una ràdio local</w:t>
      </w:r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com ràdio Vilablareix i </w:t>
      </w:r>
      <w:r w:rsidR="00347BF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se’n parlarà</w:t>
      </w:r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amb el seu coordinador Dídac </w:t>
      </w:r>
      <w:proofErr w:type="spellStart"/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Romagós</w:t>
      </w:r>
      <w:proofErr w:type="spellEnd"/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. De l’altra, Eva Piquer, escriptora i periodista, explicarà la seva experiència al capdavant de Catorze, revista digital cultural. </w:t>
      </w:r>
    </w:p>
    <w:p w14:paraId="1B6B667F" w14:textId="73AC8748" w:rsidR="00E4721D" w:rsidRPr="001B1881" w:rsidRDefault="00DC5530" w:rsidP="00190E29">
      <w:pPr>
        <w:spacing w:line="360" w:lineRule="auto"/>
        <w:jc w:val="both"/>
        <w:rPr>
          <w:rFonts w:ascii="Arial" w:hAnsi="Arial" w:cs="Arial"/>
          <w:color w:val="7F7F7F" w:themeColor="text1" w:themeTint="80"/>
          <w:spacing w:val="2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Seguirem el cicle e</w:t>
      </w:r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l 22 de novembre, </w:t>
      </w:r>
      <w:r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amb </w:t>
      </w:r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Ona Domènech i Pau Vidal </w:t>
      </w:r>
      <w:r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que </w:t>
      </w:r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debatran sobre la llengua catalana d’ara, la </w:t>
      </w:r>
      <w:r w:rsidR="00E4721D" w:rsidRPr="001B1881">
        <w:rPr>
          <w:rFonts w:ascii="Arial" w:hAnsi="Arial" w:cs="Arial"/>
          <w:b/>
          <w:bCs/>
          <w:color w:val="7F7F7F" w:themeColor="text1" w:themeTint="80"/>
          <w:spacing w:val="2"/>
          <w:shd w:val="clear" w:color="auto" w:fill="FFFFFF"/>
        </w:rPr>
        <w:t xml:space="preserve">qualitat del català </w:t>
      </w:r>
      <w:r w:rsidR="00E4721D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i la seva estandardització, els models de llengua i els seus usos en diferents àmbits, així com, l’ús de les varietats dialectals en els mitjans. Ona Domènech és doctora en lingüística aplicada per la UPF</w:t>
      </w:r>
      <w:r w:rsidR="00F8759A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i centra la seva recerca en l’estudi i descripció de textos especialitzats. Pau Vidal és filòleg, escriptor i traductor. A més de novel·la ha escrit diferents </w:t>
      </w:r>
      <w:r w:rsidR="00F8759A"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lastRenderedPageBreak/>
        <w:t xml:space="preserve">publicacions sobre la situació del català i és col·laborador en diferents mitjans de comunicació. </w:t>
      </w:r>
    </w:p>
    <w:p w14:paraId="767EEDCD" w14:textId="298A9F98" w:rsidR="00190E29" w:rsidRDefault="00F8759A" w:rsidP="00190E29">
      <w:pPr>
        <w:spacing w:line="360" w:lineRule="auto"/>
        <w:jc w:val="both"/>
        <w:rPr>
          <w:rFonts w:ascii="Arial" w:hAnsi="Arial" w:cs="Arial"/>
          <w:color w:val="7F7F7F" w:themeColor="text1" w:themeTint="80"/>
          <w:spacing w:val="2"/>
          <w:shd w:val="clear" w:color="auto" w:fill="FFFFFF"/>
        </w:rPr>
      </w:pP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L’ultima sessió, el 29 de novembre, </w:t>
      </w:r>
      <w:r w:rsidR="005972AE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estarà dedicada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a la </w:t>
      </w:r>
      <w:r w:rsidRPr="001B1881">
        <w:rPr>
          <w:rFonts w:ascii="Arial" w:hAnsi="Arial" w:cs="Arial"/>
          <w:b/>
          <w:bCs/>
          <w:color w:val="7F7F7F" w:themeColor="text1" w:themeTint="80"/>
          <w:spacing w:val="2"/>
          <w:shd w:val="clear" w:color="auto" w:fill="FFFFFF"/>
        </w:rPr>
        <w:t>cultura catalana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, més en concret</w:t>
      </w:r>
      <w:r w:rsidR="005972AE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,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a la música i la literatura</w:t>
      </w:r>
      <w:r w:rsidR="005972AE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;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per això s’ha convidat Carlota </w:t>
      </w:r>
      <w:proofErr w:type="spellStart"/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Gurt</w:t>
      </w:r>
      <w:proofErr w:type="spellEnd"/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, escriptora i traductora, i Roger Mas, cantautor. Amb ells </w:t>
      </w:r>
      <w:r w:rsidR="008B7B23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es 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parlar</w:t>
      </w:r>
      <w:r w:rsidR="008B7B23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à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de la música i la literatura en català d’avui, </w:t>
      </w:r>
      <w:r w:rsidR="008B7B23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les seves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perspectives de futur i </w:t>
      </w:r>
      <w:r w:rsidR="008B7B23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els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reptes per arribar al públic. També explorarem els efectes que </w:t>
      </w:r>
      <w:r w:rsidR="008B7B23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>te</w:t>
      </w:r>
      <w:r w:rsidRPr="001B1881">
        <w:rPr>
          <w:rFonts w:ascii="Arial" w:hAnsi="Arial" w:cs="Arial"/>
          <w:color w:val="7F7F7F" w:themeColor="text1" w:themeTint="80"/>
          <w:spacing w:val="2"/>
          <w:shd w:val="clear" w:color="auto" w:fill="FFFFFF"/>
        </w:rPr>
        <w:t xml:space="preserve"> la literatura i la música en la normalització del català.</w:t>
      </w:r>
    </w:p>
    <w:p w14:paraId="4619499C" w14:textId="77777777" w:rsidR="00494842" w:rsidRDefault="00494842" w:rsidP="00190E29">
      <w:pPr>
        <w:spacing w:line="360" w:lineRule="auto"/>
        <w:jc w:val="both"/>
        <w:rPr>
          <w:rFonts w:ascii="Arial" w:hAnsi="Arial" w:cs="Arial"/>
          <w:color w:val="7F7F7F" w:themeColor="text1" w:themeTint="80"/>
          <w:spacing w:val="2"/>
          <w:shd w:val="clear" w:color="auto" w:fill="FFFFFF"/>
        </w:rPr>
      </w:pPr>
    </w:p>
    <w:p w14:paraId="4B3DC113" w14:textId="5329B2C6" w:rsidR="002C7C84" w:rsidRDefault="002C7C84" w:rsidP="002C7C84">
      <w:pPr>
        <w:pStyle w:val="CosA"/>
        <w:suppressAutoHyphens/>
        <w:spacing w:after="100" w:line="360" w:lineRule="auto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En aquest cicle hi col·labora el Consorci per la Normalització Lingüística, els serveis lingüístics de la Diputació de Girona i Secretaria de Política Lingüística de la Generalitat de Catalunya. </w:t>
      </w:r>
    </w:p>
    <w:p w14:paraId="01BC2C40" w14:textId="77777777" w:rsidR="00494842" w:rsidRPr="001B1881" w:rsidRDefault="00494842" w:rsidP="002C7C84">
      <w:pPr>
        <w:pStyle w:val="CosA"/>
        <w:suppressAutoHyphens/>
        <w:spacing w:after="100" w:line="360" w:lineRule="auto"/>
        <w:jc w:val="both"/>
        <w:rPr>
          <w:rFonts w:ascii="Arial" w:hAnsi="Arial" w:cs="Arial"/>
          <w:color w:val="7F7F7F" w:themeColor="text1" w:themeTint="80"/>
        </w:rPr>
      </w:pPr>
    </w:p>
    <w:p w14:paraId="704E9B5C" w14:textId="6711A979" w:rsidR="001B1881" w:rsidRDefault="004A2800" w:rsidP="001B1881">
      <w:pPr>
        <w:pStyle w:val="NormalWeb"/>
        <w:spacing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2C7C84">
        <w:rPr>
          <w:rFonts w:ascii="Arial" w:hAnsi="Arial" w:cs="Arial"/>
          <w:color w:val="7F7F7F" w:themeColor="text1" w:themeTint="80"/>
          <w:sz w:val="22"/>
          <w:szCs w:val="22"/>
          <w:shd w:val="clear" w:color="auto" w:fill="FFFFFF"/>
          <w:lang w:val="ca-ES"/>
        </w:rPr>
        <w:t>Totes les sessions tindran lloc els d</w:t>
      </w:r>
      <w:r w:rsidR="001B1881" w:rsidRPr="002C7C84">
        <w:rPr>
          <w:rFonts w:ascii="Arial" w:hAnsi="Arial" w:cs="Arial"/>
          <w:color w:val="7F7F7F" w:themeColor="text1" w:themeTint="80"/>
          <w:sz w:val="22"/>
          <w:szCs w:val="22"/>
          <w:shd w:val="clear" w:color="auto" w:fill="FFFFFF"/>
          <w:lang w:val="ca-ES"/>
        </w:rPr>
        <w:t>imarts</w:t>
      </w:r>
      <w:r w:rsidRPr="002C7C84">
        <w:rPr>
          <w:rFonts w:ascii="Arial" w:hAnsi="Arial" w:cs="Arial"/>
          <w:color w:val="7F7F7F" w:themeColor="text1" w:themeTint="80"/>
          <w:sz w:val="22"/>
          <w:szCs w:val="22"/>
          <w:shd w:val="clear" w:color="auto" w:fill="FFFFFF"/>
          <w:lang w:val="ca-ES"/>
        </w:rPr>
        <w:t xml:space="preserve"> a les </w:t>
      </w:r>
      <w:r w:rsidR="001B1881" w:rsidRPr="002C7C84">
        <w:rPr>
          <w:rFonts w:ascii="Arial" w:hAnsi="Arial" w:cs="Arial"/>
          <w:color w:val="7F7F7F" w:themeColor="text1" w:themeTint="80"/>
          <w:sz w:val="22"/>
          <w:szCs w:val="22"/>
          <w:shd w:val="clear" w:color="auto" w:fill="FFFFFF"/>
          <w:lang w:val="ca-ES"/>
        </w:rPr>
        <w:t xml:space="preserve">set </w:t>
      </w:r>
      <w:r w:rsidRPr="002C7C84">
        <w:rPr>
          <w:rFonts w:ascii="Arial" w:hAnsi="Arial" w:cs="Arial"/>
          <w:color w:val="7F7F7F" w:themeColor="text1" w:themeTint="80"/>
          <w:sz w:val="22"/>
          <w:szCs w:val="22"/>
          <w:shd w:val="clear" w:color="auto" w:fill="FFFFFF"/>
          <w:lang w:val="ca-ES"/>
        </w:rPr>
        <w:t xml:space="preserve">del vespre </w:t>
      </w:r>
      <w:r w:rsidR="001B1881" w:rsidRPr="002C7C84">
        <w:rPr>
          <w:rFonts w:ascii="Arial" w:hAnsi="Arial" w:cs="Arial"/>
          <w:color w:val="7F7F7F" w:themeColor="text1" w:themeTint="80"/>
          <w:sz w:val="22"/>
          <w:szCs w:val="22"/>
          <w:shd w:val="clear" w:color="auto" w:fill="FFFFFF"/>
          <w:lang w:val="ca-ES"/>
        </w:rPr>
        <w:t xml:space="preserve">a l’Aula Magna de la Casa de Cultura de la Diputació de Girona. </w:t>
      </w:r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La reserva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prèvia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és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gratuïta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i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obligatòria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i es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pot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fer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a través de la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pàgina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web de la Casa de Cultura (</w:t>
      </w:r>
      <w:hyperlink r:id="rId7" w:history="1">
        <w:r w:rsidR="001B1881" w:rsidRPr="001B1881">
          <w:rPr>
            <w:rStyle w:val="Hipervnculo"/>
            <w:rFonts w:ascii="Arial" w:hAnsi="Arial" w:cs="Arial"/>
            <w:i/>
            <w:color w:val="7F7F7F" w:themeColor="text1" w:themeTint="80"/>
            <w:sz w:val="22"/>
            <w:szCs w:val="22"/>
            <w:u w:val="none"/>
          </w:rPr>
          <w:t>www.casadecultura.cat</w:t>
        </w:r>
      </w:hyperlink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), o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bé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presencialment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a la Secretaria, de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dilluns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a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divendres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de 9.30 a 17.30 h. Es poden consultar totes les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activitats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i la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informació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actualitzada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al web </w:t>
      </w:r>
      <w:r w:rsidR="001B1881" w:rsidRPr="001B1881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www.casadecultura.cat</w:t>
      </w:r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i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als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canals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habituals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de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difusió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de la Casa de Cultura de la </w:t>
      </w:r>
      <w:proofErr w:type="spellStart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>Diputació</w:t>
      </w:r>
      <w:proofErr w:type="spellEnd"/>
      <w:r w:rsidR="001B1881" w:rsidRPr="001B1881">
        <w:rPr>
          <w:rFonts w:ascii="Arial" w:hAnsi="Arial" w:cs="Arial"/>
          <w:color w:val="7F7F7F" w:themeColor="text1" w:themeTint="80"/>
          <w:sz w:val="22"/>
          <w:szCs w:val="22"/>
        </w:rPr>
        <w:t xml:space="preserve"> de Girona.</w:t>
      </w:r>
    </w:p>
    <w:p w14:paraId="2B9F6A77" w14:textId="77777777" w:rsidR="00494842" w:rsidRPr="001B1881" w:rsidRDefault="00494842" w:rsidP="001B1881">
      <w:pPr>
        <w:pStyle w:val="NormalWeb"/>
        <w:spacing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</w:p>
    <w:p w14:paraId="48F0A30B" w14:textId="77777777" w:rsidR="001B1881" w:rsidRPr="001B1881" w:rsidRDefault="001B1881" w:rsidP="001B1881">
      <w:pPr>
        <w:pStyle w:val="CosA"/>
        <w:suppressAutoHyphens/>
        <w:spacing w:after="100" w:line="360" w:lineRule="auto"/>
        <w:jc w:val="both"/>
        <w:rPr>
          <w:rStyle w:val="Hyperlink0"/>
          <w:color w:val="7F7F7F" w:themeColor="text1" w:themeTint="80"/>
        </w:rPr>
      </w:pPr>
      <w:r w:rsidRPr="001B1881">
        <w:rPr>
          <w:rFonts w:ascii="Arial" w:hAnsi="Arial" w:cs="Arial"/>
          <w:color w:val="7F7F7F" w:themeColor="text1" w:themeTint="80"/>
        </w:rPr>
        <w:t xml:space="preserve">Per obtenir més fotografies o més informació de les activitats, ens podeu escriure a </w:t>
      </w:r>
      <w:hyperlink r:id="rId8" w:history="1">
        <w:r w:rsidRPr="001B1881">
          <w:rPr>
            <w:rStyle w:val="Hipervnculo"/>
            <w:rFonts w:ascii="Arial" w:eastAsia="Arial" w:hAnsi="Arial" w:cs="Arial"/>
            <w:i/>
            <w:color w:val="7F7F7F" w:themeColor="text1" w:themeTint="80"/>
            <w:u w:val="none"/>
          </w:rPr>
          <w:t>divulgacio@casadecultura.org</w:t>
        </w:r>
      </w:hyperlink>
      <w:r w:rsidRPr="001B1881">
        <w:rPr>
          <w:rStyle w:val="Hyperlink0"/>
          <w:color w:val="7F7F7F" w:themeColor="text1" w:themeTint="80"/>
        </w:rPr>
        <w:t>.</w:t>
      </w:r>
    </w:p>
    <w:p w14:paraId="0A755EC9" w14:textId="0A3F5EC4" w:rsidR="00C77FD9" w:rsidRPr="008B7B23" w:rsidRDefault="001B1881" w:rsidP="008B7B23">
      <w:r>
        <w:br w:type="page"/>
      </w:r>
    </w:p>
    <w:p w14:paraId="53C1F8B8" w14:textId="0919D043" w:rsidR="00C77FD9" w:rsidRDefault="00893AE6" w:rsidP="00893AE6">
      <w:pPr>
        <w:spacing w:after="120" w:line="360" w:lineRule="auto"/>
        <w:jc w:val="both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lastRenderedPageBreak/>
        <w:t>PROGR</w:t>
      </w:r>
      <w:r w:rsidRPr="008B7B23">
        <w:rPr>
          <w:rFonts w:ascii="Arial" w:hAnsi="Arial" w:cs="Arial"/>
          <w:b/>
          <w:color w:val="7F7F7F" w:themeColor="text1" w:themeTint="80"/>
        </w:rPr>
        <w:t>AM</w:t>
      </w:r>
      <w:r>
        <w:rPr>
          <w:rFonts w:ascii="Arial" w:hAnsi="Arial" w:cs="Arial"/>
          <w:b/>
          <w:color w:val="808080"/>
        </w:rPr>
        <w:t>A</w:t>
      </w:r>
    </w:p>
    <w:p w14:paraId="30C8ED26" w14:textId="77777777" w:rsidR="008B7B23" w:rsidRDefault="008B7B23" w:rsidP="00893AE6">
      <w:pPr>
        <w:pStyle w:val="Textoindependiente"/>
        <w:spacing w:line="360" w:lineRule="auto"/>
        <w:ind w:right="121"/>
        <w:jc w:val="both"/>
      </w:pPr>
    </w:p>
    <w:p w14:paraId="70B30424" w14:textId="25277CBC" w:rsidR="00893AE6" w:rsidRPr="008B7B23" w:rsidRDefault="008B7B23" w:rsidP="008B7B23">
      <w:pPr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8B7B23">
        <w:rPr>
          <w:rFonts w:ascii="Arial" w:hAnsi="Arial" w:cs="Arial"/>
          <w:b/>
          <w:bCs/>
          <w:color w:val="7F7F7F" w:themeColor="text1" w:themeTint="80"/>
        </w:rPr>
        <w:t>Dimarts 15 de novembre</w:t>
      </w:r>
      <w:r w:rsidRPr="008B7B23"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  <w:t xml:space="preserve"> · 19.00</w:t>
      </w:r>
      <w:r w:rsidR="00893AE6" w:rsidRPr="008B7B23"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  <w:t xml:space="preserve"> h · Casa de Cultura de Girona</w:t>
      </w:r>
    </w:p>
    <w:p w14:paraId="1B7A1390" w14:textId="77777777" w:rsidR="008B7B23" w:rsidRPr="008B7B23" w:rsidRDefault="008B7B23" w:rsidP="008B7B23">
      <w:pPr>
        <w:spacing w:line="360" w:lineRule="auto"/>
        <w:jc w:val="both"/>
        <w:rPr>
          <w:rFonts w:ascii="Arial" w:hAnsi="Arial" w:cs="Arial"/>
          <w:b/>
          <w:bCs/>
          <w:color w:val="C0504D" w:themeColor="accent2"/>
        </w:rPr>
      </w:pPr>
      <w:r w:rsidRPr="008B7B23">
        <w:rPr>
          <w:rFonts w:ascii="Arial" w:hAnsi="Arial" w:cs="Arial"/>
          <w:b/>
          <w:bCs/>
          <w:color w:val="C0504D" w:themeColor="accent2"/>
        </w:rPr>
        <w:t xml:space="preserve">Xerrada «La llengua als mitjans. Una mirada des de la ràdio local i la premsa digital», amb Dídac </w:t>
      </w:r>
      <w:proofErr w:type="spellStart"/>
      <w:r w:rsidRPr="008B7B23">
        <w:rPr>
          <w:rFonts w:ascii="Arial" w:hAnsi="Arial" w:cs="Arial"/>
          <w:b/>
          <w:bCs/>
          <w:color w:val="C0504D" w:themeColor="accent2"/>
        </w:rPr>
        <w:t>Romagós</w:t>
      </w:r>
      <w:proofErr w:type="spellEnd"/>
      <w:r w:rsidRPr="008B7B23">
        <w:rPr>
          <w:rFonts w:ascii="Arial" w:hAnsi="Arial" w:cs="Arial"/>
          <w:b/>
          <w:bCs/>
          <w:color w:val="C0504D" w:themeColor="accent2"/>
        </w:rPr>
        <w:t xml:space="preserve"> i Eva Piquer</w:t>
      </w:r>
    </w:p>
    <w:p w14:paraId="6B1DA4DD" w14:textId="77777777" w:rsidR="00893AE6" w:rsidRDefault="00893AE6" w:rsidP="00893AE6">
      <w:pPr>
        <w:pStyle w:val="Textoindependiente"/>
        <w:spacing w:before="10"/>
        <w:rPr>
          <w:b/>
          <w:sz w:val="19"/>
        </w:rPr>
      </w:pPr>
    </w:p>
    <w:p w14:paraId="22470A25" w14:textId="77777777" w:rsidR="008B7B23" w:rsidRPr="008B7B23" w:rsidRDefault="008B7B23" w:rsidP="008B7B23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8B7B23">
        <w:rPr>
          <w:rFonts w:ascii="Arial" w:hAnsi="Arial" w:cs="Arial"/>
          <w:color w:val="7F7F7F" w:themeColor="text1" w:themeTint="80"/>
        </w:rPr>
        <w:t>L’ús del català als mitjans de comunicació és de vital importància per la seva difusió i presència en el dia a dia dels parlants i també dels que l’estan aprenent. Com s’usa la llengua a les ràdios locals? Quin rol tenen aquestes ràdios en la normalització del català? A quins públics arriben? Quina és la realitat de la llengua en la premsa digital? I més especialment en l’especialitzada en temàtica cultural? Quines transformacions hi ha hagut i es preveu que hi hagi en aquest àmbit que afecten la presència i els usos del català?</w:t>
      </w:r>
    </w:p>
    <w:p w14:paraId="1A5CF4DA" w14:textId="77777777" w:rsidR="008B7B23" w:rsidRPr="008B7B23" w:rsidRDefault="008B7B23" w:rsidP="008B7B23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8B7B23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Dídac </w:t>
      </w:r>
      <w:proofErr w:type="spellStart"/>
      <w:r w:rsidRPr="008B7B23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Romagós</w:t>
      </w:r>
      <w:proofErr w:type="spellEnd"/>
      <w:r w:rsidRPr="008B7B23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és llicenciat en publicitat i màrqueting per la Universitat de Girona. Va iniciar-se en el món radiofònic a l’emissora La Radioactivitat. Actualment és el coordinador de Ràdio Vilablareix i l’ha convertida en un fenomen radiofònic i cultural al país. </w:t>
      </w:r>
    </w:p>
    <w:p w14:paraId="7B2A06A4" w14:textId="0371755D" w:rsidR="008B7B23" w:rsidRPr="008B7B23" w:rsidRDefault="008B7B23" w:rsidP="008B7B23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Ràdio Vilablareix és la ràdio local més seguida a </w:t>
      </w:r>
      <w:proofErr w:type="spellStart"/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Twitter</w:t>
      </w:r>
      <w:proofErr w:type="spellEnd"/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de tot Catalunya, amb 30.000 seguidors, i l’única ràdio local que només emet música en català.</w:t>
      </w:r>
    </w:p>
    <w:p w14:paraId="3CB18E34" w14:textId="77777777" w:rsidR="008B7B23" w:rsidRPr="008B7B23" w:rsidRDefault="008B7B23" w:rsidP="008B7B23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8B7B23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Eva Piquer</w:t>
      </w:r>
      <w:r w:rsidRPr="008B7B23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és escriptora i periodista cultural. Ha impartit classes de periodisme a la Universitat Autònoma de Barcelona i ha fet de corresponsal a Nova York. T</w:t>
      </w:r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ambé ha coordinat el suplement cultural del diari </w:t>
      </w:r>
      <w:r w:rsidRPr="008B7B23">
        <w:rPr>
          <w:rFonts w:ascii="Arial" w:hAnsi="Arial" w:cs="Arial"/>
          <w:i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Avui</w:t>
      </w:r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i ha estat directora literària de l’editorial </w:t>
      </w:r>
      <w:proofErr w:type="spellStart"/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Thassàlia</w:t>
      </w:r>
      <w:proofErr w:type="spellEnd"/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. La seva trajectòria als mitjans de comunicació li va valer el Premi Atlàntida a la millor articulista en llengua catalana. Com a autora, ha publicat tretze llibres i ha rebut diversos reconeixements, com ara el Premi El Vaixell de Vapor (1996), el Marian </w:t>
      </w:r>
      <w:proofErr w:type="spellStart"/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Vayreda</w:t>
      </w:r>
      <w:proofErr w:type="spellEnd"/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(1999) i el Josep Pla (2002). El seu últim llibre es titula </w:t>
      </w:r>
      <w:r w:rsidRPr="008B7B23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Com abans de tot</w:t>
      </w:r>
      <w:r w:rsidRPr="008B7B23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(Bridge, 2021), una narració il·lustrada sobre la resiliència en temps d’incertesa.</w:t>
      </w:r>
    </w:p>
    <w:p w14:paraId="02A92395" w14:textId="77777777" w:rsidR="008B7B23" w:rsidRPr="008B7B23" w:rsidRDefault="008B7B23" w:rsidP="008B7B23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8B7B23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Des del 2014 edita i dirigeix la revista digital cultural </w:t>
      </w:r>
      <w:r w:rsidRPr="008B7B23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Catorze</w:t>
      </w:r>
      <w:r w:rsidRPr="008B7B23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 guardonada amb el Premi Nacional de Cultura el 2018, entre altres premis. </w:t>
      </w:r>
    </w:p>
    <w:p w14:paraId="2919D2EF" w14:textId="73025B20" w:rsidR="00893AE6" w:rsidRPr="006F4042" w:rsidRDefault="00893AE6" w:rsidP="00893AE6">
      <w:pPr>
        <w:pStyle w:val="Textoindependiente"/>
        <w:spacing w:line="360" w:lineRule="auto"/>
        <w:ind w:right="121"/>
        <w:jc w:val="both"/>
        <w:rPr>
          <w:b/>
          <w:bCs/>
          <w:color w:val="7F7F7F" w:themeColor="text1" w:themeTint="80"/>
        </w:rPr>
      </w:pPr>
    </w:p>
    <w:p w14:paraId="3C6EE099" w14:textId="6B5A61F3" w:rsidR="00893AE6" w:rsidRDefault="006F4042" w:rsidP="006F4042">
      <w:pPr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</w:pPr>
      <w:r w:rsidRPr="006F4042">
        <w:rPr>
          <w:rFonts w:ascii="Arial" w:hAnsi="Arial" w:cs="Arial"/>
          <w:b/>
          <w:bCs/>
          <w:color w:val="7F7F7F" w:themeColor="text1" w:themeTint="80"/>
        </w:rPr>
        <w:t>Dimarts 22 de novembre</w:t>
      </w:r>
      <w:r w:rsidRPr="006F4042"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  <w:t xml:space="preserve"> · 19.00</w:t>
      </w:r>
      <w:r w:rsidR="00893AE6" w:rsidRPr="006F4042"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  <w:t xml:space="preserve"> h · </w:t>
      </w:r>
      <w:r w:rsidR="008B7B23" w:rsidRPr="006F4042"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  <w:t>Casa de Cultura de Girona</w:t>
      </w:r>
    </w:p>
    <w:p w14:paraId="056C8CF5" w14:textId="248EBA0E" w:rsidR="006F4042" w:rsidRDefault="006F4042" w:rsidP="006F4042">
      <w:pPr>
        <w:spacing w:line="360" w:lineRule="auto"/>
        <w:jc w:val="both"/>
        <w:rPr>
          <w:rFonts w:ascii="Arial" w:hAnsi="Arial" w:cs="Arial"/>
          <w:b/>
          <w:bCs/>
          <w:color w:val="C0504D" w:themeColor="accent2"/>
        </w:rPr>
      </w:pPr>
      <w:r w:rsidRPr="006F4042">
        <w:rPr>
          <w:rFonts w:ascii="Arial" w:hAnsi="Arial" w:cs="Arial"/>
          <w:b/>
          <w:bCs/>
          <w:color w:val="C0504D" w:themeColor="accent2"/>
        </w:rPr>
        <w:t>Xerrada «“El català que ara es parla”. Qualitat i versatilitat de la llengua catalana al món actual»</w:t>
      </w:r>
      <w:r w:rsidRPr="006F4042">
        <w:rPr>
          <w:rFonts w:ascii="Arial" w:hAnsi="Arial" w:cs="Arial"/>
          <w:color w:val="C0504D" w:themeColor="accent2"/>
        </w:rPr>
        <w:t>,</w:t>
      </w:r>
      <w:r w:rsidRPr="006F4042">
        <w:rPr>
          <w:rFonts w:ascii="Arial" w:hAnsi="Arial" w:cs="Arial"/>
          <w:b/>
          <w:bCs/>
          <w:color w:val="C0504D" w:themeColor="accent2"/>
        </w:rPr>
        <w:t xml:space="preserve"> amb Ona Domènech i Pau Vidal</w:t>
      </w:r>
    </w:p>
    <w:p w14:paraId="7DD5CD55" w14:textId="77777777" w:rsidR="006F4042" w:rsidRPr="006F4042" w:rsidRDefault="006F4042" w:rsidP="006F4042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6F4042">
        <w:rPr>
          <w:rFonts w:ascii="Arial" w:hAnsi="Arial" w:cs="Arial"/>
          <w:color w:val="7F7F7F" w:themeColor="text1" w:themeTint="80"/>
        </w:rPr>
        <w:t xml:space="preserve">La qualitat del català que parlem i escrivim és sempre un tema candent, tant als mitjans com en el nostre dia a dia. La llengua catalana, ha assolit un nivell òptim d’estandardització? Com és el català que parlem ara? Quins models de llengua tenim i usem en diferents àmbits? Quina és la presència de les varietats dialectals en els mitjans? Com expliquem el fenomen de l’èxit dels jocs de llengua, com ara el </w:t>
      </w:r>
      <w:proofErr w:type="spellStart"/>
      <w:r w:rsidRPr="006F4042">
        <w:rPr>
          <w:rFonts w:ascii="Arial" w:hAnsi="Arial" w:cs="Arial"/>
          <w:color w:val="7F7F7F" w:themeColor="text1" w:themeTint="80"/>
        </w:rPr>
        <w:t>Paraulògic</w:t>
      </w:r>
      <w:proofErr w:type="spellEnd"/>
      <w:r w:rsidRPr="006F4042">
        <w:rPr>
          <w:rFonts w:ascii="Arial" w:hAnsi="Arial" w:cs="Arial"/>
          <w:color w:val="7F7F7F" w:themeColor="text1" w:themeTint="80"/>
        </w:rPr>
        <w:t xml:space="preserve"> i molts d’altres? La llengua catalana, és prou versàtil a l’hora d’incorporar neologismes i, en definitiva, per comunicar qualsevol fenomen del món actual?</w:t>
      </w:r>
    </w:p>
    <w:p w14:paraId="0E332407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Ona Domènech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és llicenciada en filologia catalana per la Universitat de Barcelona i doctorada en lingüística aplicada per la Universitat Pompeu Fabra, on va exercir la docència durant quinze anys, a la Facultat de Traducció i Interpretació. Actualment 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és directora del grau de llengua i literatura catalanes de la UOC, que forma part dels estudis d’arts i humanitats.</w:t>
      </w:r>
    </w:p>
    <w:p w14:paraId="5AF9D49E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La seva recerca ha girat al voltant de l’estudi i la descripció dels textos especialitzats, la terminologia i la neologia lèxica. Pel que fa a la docència, s’ha especialitzat fonamentalment en la traducció jurídica i administrativa del castellà al català. Fruit d’aquesta experiència, ha publicat el llibre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Traduir del castellà al català: Més enllà de la intercomprensió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 (UOC).</w:t>
      </w:r>
    </w:p>
    <w:p w14:paraId="3D5E9474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Pau Vidal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és traductor i escriptor. Es va llicenciar en filologia catalana a la Universitat Autònoma de Barcelona. </w:t>
      </w:r>
    </w:p>
    <w:p w14:paraId="707204EC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Com a escriptor, el 2002 va guanyar el Premi Documenta amb la seva primera obra, </w:t>
      </w:r>
      <w:proofErr w:type="spellStart"/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Homeless</w:t>
      </w:r>
      <w:proofErr w:type="spellEnd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. El 2006, amb la novel·la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Aigua bruta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, va rebre el Premi de Literatura Científica. El 2011 va guanyar el Premi Marian </w:t>
      </w:r>
      <w:proofErr w:type="spellStart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Vayreda</w:t>
      </w:r>
      <w:proofErr w:type="spellEnd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de prosa narrativa amb l’obra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Fronts oberts,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i el 2015 va obtenir el Premi d’Assaig de la Fundació Josep </w:t>
      </w:r>
      <w:proofErr w:type="spellStart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Irla</w:t>
      </w:r>
      <w:proofErr w:type="spellEnd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per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Manual del procés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.</w:t>
      </w:r>
    </w:p>
    <w:p w14:paraId="6133C951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lastRenderedPageBreak/>
        <w:t xml:space="preserve">Com a traductor, es dedica a traduir prosa narrativa de l’italià al català, especialment un gran nombre de llibres d’Andrea </w:t>
      </w:r>
      <w:proofErr w:type="spellStart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Camilleri</w:t>
      </w:r>
      <w:proofErr w:type="spellEnd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,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El </w:t>
      </w:r>
      <w:proofErr w:type="spellStart"/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Gattopardo</w:t>
      </w:r>
      <w:proofErr w:type="spellEnd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de </w:t>
      </w:r>
      <w:proofErr w:type="spellStart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Tomasi</w:t>
      </w:r>
      <w:proofErr w:type="spellEnd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di </w:t>
      </w:r>
      <w:proofErr w:type="spellStart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Lampedusa</w:t>
      </w:r>
      <w:proofErr w:type="spellEnd"/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o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Els virreis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de Federico de Roberto. Va guanyar el Premi Vidal Alcover de traducció 2011-2012 per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I </w:t>
      </w:r>
      <w:proofErr w:type="spellStart"/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viceré</w:t>
      </w:r>
      <w:proofErr w:type="spellEnd"/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(Els virreis),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de Federico de Roberto.</w:t>
      </w:r>
    </w:p>
    <w:p w14:paraId="1ABF24BC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També ha escrit nombrosos llibres sobre la situació del català, com ara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Catanyol.es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(2012),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El bilingüisme mata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(2015),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Corregir mata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(2020),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Nivell Ç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(2021) o </w:t>
      </w:r>
      <w:proofErr w:type="spellStart"/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L’enxandallament</w:t>
      </w:r>
      <w:proofErr w:type="spellEnd"/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del món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(2022).</w:t>
      </w:r>
    </w:p>
    <w:p w14:paraId="31F100E3" w14:textId="62FE875F" w:rsidR="006F4042" w:rsidRPr="006F4042" w:rsidRDefault="006F4042" w:rsidP="006F4042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En els mitjans de comunicació ha sigut responsable de les seccions de llengua a diversos programes com 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>El matí de Catalunya Ràdio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o 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>El Cafè de la República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, i ha participat en el programa 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>El llenguado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de TV3. Com a enigmatista, ha treballat amb Màrius Serra, des del 1992 és l’encarregat dels mots encreuats de l’edició catalana d’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>El País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i des del 2017 s’encarrega dels mots encreuats d’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>El Nacional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 entre altres col·laboracions a mitjans nacionals i locals.</w:t>
      </w:r>
    </w:p>
    <w:p w14:paraId="0903AAC4" w14:textId="77777777" w:rsidR="006F4042" w:rsidRDefault="006F4042" w:rsidP="006F4042">
      <w:pPr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44B743BC" w14:textId="449E53DA" w:rsidR="006F4042" w:rsidRDefault="006F4042" w:rsidP="006F4042">
      <w:pPr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</w:pPr>
      <w:r w:rsidRPr="006F4042">
        <w:rPr>
          <w:rFonts w:ascii="Arial" w:hAnsi="Arial" w:cs="Arial"/>
          <w:b/>
          <w:bCs/>
          <w:color w:val="7F7F7F" w:themeColor="text1" w:themeTint="80"/>
        </w:rPr>
        <w:t>Dimarts 2</w:t>
      </w:r>
      <w:r>
        <w:rPr>
          <w:rFonts w:ascii="Arial" w:hAnsi="Arial" w:cs="Arial"/>
          <w:b/>
          <w:bCs/>
          <w:color w:val="7F7F7F" w:themeColor="text1" w:themeTint="80"/>
        </w:rPr>
        <w:t>9</w:t>
      </w:r>
      <w:r w:rsidRPr="006F4042">
        <w:rPr>
          <w:rFonts w:ascii="Arial" w:hAnsi="Arial" w:cs="Arial"/>
          <w:b/>
          <w:bCs/>
          <w:color w:val="7F7F7F" w:themeColor="text1" w:themeTint="80"/>
        </w:rPr>
        <w:t xml:space="preserve"> de novembre</w:t>
      </w:r>
      <w:r w:rsidRPr="006F4042">
        <w:rPr>
          <w:rFonts w:ascii="Arial" w:hAnsi="Arial" w:cs="Arial"/>
          <w:b/>
          <w:bCs/>
          <w:color w:val="7F7F7F" w:themeColor="text1" w:themeTint="80"/>
          <w:spacing w:val="-2"/>
          <w:szCs w:val="18"/>
        </w:rPr>
        <w:t xml:space="preserve"> · 19.00 h · Casa de Cultura de Girona</w:t>
      </w:r>
    </w:p>
    <w:p w14:paraId="39878D2F" w14:textId="7B244C27" w:rsidR="006F4042" w:rsidRPr="006F4042" w:rsidRDefault="006F4042" w:rsidP="006F4042">
      <w:pPr>
        <w:spacing w:line="360" w:lineRule="auto"/>
        <w:jc w:val="both"/>
        <w:rPr>
          <w:rFonts w:ascii="Arial" w:hAnsi="Arial" w:cs="Arial"/>
          <w:b/>
          <w:color w:val="C0504D" w:themeColor="accent2"/>
        </w:rPr>
      </w:pPr>
      <w:r w:rsidRPr="006F4042">
        <w:rPr>
          <w:rFonts w:ascii="Arial" w:hAnsi="Arial" w:cs="Arial"/>
          <w:b/>
          <w:bCs/>
          <w:color w:val="C0504D" w:themeColor="accent2"/>
        </w:rPr>
        <w:t xml:space="preserve">Xerrada «La cultura catalana avui: música i literatura per a un futur millor?», amb </w:t>
      </w:r>
      <w:r w:rsidRPr="006F4042">
        <w:rPr>
          <w:rFonts w:ascii="Arial" w:hAnsi="Arial" w:cs="Arial"/>
          <w:b/>
          <w:color w:val="C0504D" w:themeColor="accent2"/>
        </w:rPr>
        <w:t xml:space="preserve">Roger Mas i Carlota </w:t>
      </w:r>
      <w:proofErr w:type="spellStart"/>
      <w:r w:rsidRPr="006F4042">
        <w:rPr>
          <w:rFonts w:ascii="Arial" w:hAnsi="Arial" w:cs="Arial"/>
          <w:b/>
          <w:color w:val="C0504D" w:themeColor="accent2"/>
        </w:rPr>
        <w:t>Gurt</w:t>
      </w:r>
      <w:proofErr w:type="spellEnd"/>
    </w:p>
    <w:p w14:paraId="542D3327" w14:textId="77777777" w:rsidR="006F4042" w:rsidRPr="006F4042" w:rsidRDefault="006F4042" w:rsidP="006F4042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6F4042">
        <w:rPr>
          <w:rFonts w:ascii="Arial" w:hAnsi="Arial" w:cs="Arial"/>
          <w:color w:val="7F7F7F" w:themeColor="text1" w:themeTint="80"/>
        </w:rPr>
        <w:t>El català és un element fonamental de la cultura i la identitat catalanes. I què és la cultura en una llengua sinó l’aportació que es fa des d’una tradició literària i artística en sentit ampli, que inclou diversitat de gèneres com la música, el cinema, la literatura, etc.? Com és la música en català avui i quines són les seves perspectives de futur? Quin efecte té la música en la normalització del català? I la literatura? Què explica de nosaltres la literatura que escriuen en català els nostres autors contemporanis? Quin és el panorama literari actual a la comunitat lingüística catalana i quins són els seus reptes principals per arribar al públic?</w:t>
      </w:r>
    </w:p>
    <w:p w14:paraId="65104837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Carlota </w:t>
      </w:r>
      <w:proofErr w:type="spellStart"/>
      <w:r w:rsidRPr="006F4042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Gurt</w:t>
      </w:r>
      <w:proofErr w:type="spellEnd"/>
      <w:r w:rsidRPr="006F4042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és traductora i escriptora. Va estudiar traducció i interpretació, humanitats, empresarials, estudis de l’Àsia Oriental i comunicació audiovisual. Entre 1998 i 2010, va treballar en el camp de les arts escèniques, principalment a La Fura dels Baus i com a cap de producció al Festival Temporada Alta. El 2019 va guanyar el Premi Mercè Rodoreda amb el recull de contes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 Cavalcarem tota la nit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. El 2021 va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lastRenderedPageBreak/>
        <w:t xml:space="preserve">publicar la seva primera novel·la,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Sola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. Col·labora a 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 xml:space="preserve">El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matí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>de Catalunya Ràdio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,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Tot és comèdia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de la SER, el diari 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Ara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 el</w:t>
      </w:r>
      <w:r w:rsidRPr="006F4042">
        <w:rPr>
          <w:rFonts w:ascii="Arial" w:hAnsi="Arial" w:cs="Arial"/>
          <w:i/>
          <w:color w:val="7F7F7F" w:themeColor="text1" w:themeTint="80"/>
          <w:sz w:val="22"/>
          <w:szCs w:val="22"/>
          <w:lang w:val="ca-ES"/>
        </w:rPr>
        <w:t xml:space="preserve">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«Quadern» d’</w:t>
      </w:r>
      <w:r w:rsidRPr="006F4042">
        <w:rPr>
          <w:rStyle w:val="nfasis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El País i Planta baix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a de TV3.</w:t>
      </w:r>
    </w:p>
    <w:p w14:paraId="3CAF5925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Style w:val="Textoennegrita"/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 xml:space="preserve">Roger Mas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és cantautor català. </w:t>
      </w: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Va començar l’activitat artística als dotze anys com a clarinetista i saxofonista. A partir de 1994 va investigar les diverses expressions musicals del món sota el mestratge de Luis Paniagua. </w:t>
      </w:r>
    </w:p>
    <w:p w14:paraId="2DFBC140" w14:textId="77777777" w:rsidR="006F4042" w:rsidRPr="006F4042" w:rsidRDefault="006F4042" w:rsidP="006F4042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L’any 1996, va guanyar el Premi Èxit de Catalunya Ràdio, que representa el tret de sortida de la seva carrera com a cantautor. Des d’aleshores, ha publicat deu discos, amb els quals ha rebut diversos premis i un ampli reconeixement de la crítica. </w:t>
      </w:r>
    </w:p>
    <w:p w14:paraId="12847053" w14:textId="32B02683" w:rsidR="006F4042" w:rsidRPr="005377B9" w:rsidRDefault="006F4042" w:rsidP="005377B9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 w:rsidRPr="006F4042">
        <w:rPr>
          <w:rFonts w:ascii="Arial" w:hAnsi="Arial" w:cs="Arial"/>
          <w:color w:val="7F7F7F" w:themeColor="text1" w:themeTint="80"/>
          <w:sz w:val="22"/>
          <w:szCs w:val="22"/>
          <w:bdr w:val="none" w:sz="0" w:space="0" w:color="auto" w:frame="1"/>
          <w:lang w:val="ca-ES"/>
        </w:rPr>
        <w:t>La seva música gira entorn de la música d’arrel i tradicional i de la música moderna. En les seves lletres mescla la llengua del carrer, la literària i els parlars que es van perdent.</w:t>
      </w:r>
    </w:p>
    <w:sectPr w:rsidR="006F4042" w:rsidRPr="005377B9" w:rsidSect="009071A7">
      <w:head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745D" w14:textId="77777777" w:rsidR="00860EB3" w:rsidRDefault="00860EB3" w:rsidP="00860EB3">
      <w:pPr>
        <w:spacing w:after="0" w:line="240" w:lineRule="auto"/>
      </w:pPr>
      <w:r>
        <w:separator/>
      </w:r>
    </w:p>
  </w:endnote>
  <w:endnote w:type="continuationSeparator" w:id="0">
    <w:p w14:paraId="0F89C00B" w14:textId="77777777" w:rsidR="00860EB3" w:rsidRDefault="00860EB3" w:rsidP="0086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9EA" w14:textId="77777777" w:rsidR="00860EB3" w:rsidRDefault="00860EB3" w:rsidP="00860EB3">
      <w:pPr>
        <w:spacing w:after="0" w:line="240" w:lineRule="auto"/>
      </w:pPr>
      <w:r>
        <w:separator/>
      </w:r>
    </w:p>
  </w:footnote>
  <w:footnote w:type="continuationSeparator" w:id="0">
    <w:p w14:paraId="425285AC" w14:textId="77777777" w:rsidR="00860EB3" w:rsidRDefault="00860EB3" w:rsidP="0086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865" w14:textId="4CC3EF65" w:rsidR="00860EB3" w:rsidRDefault="00860EB3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2B28A2AD" wp14:editId="2B7B275C">
          <wp:simplePos x="0" y="0"/>
          <wp:positionH relativeFrom="column">
            <wp:posOffset>-1000760</wp:posOffset>
          </wp:positionH>
          <wp:positionV relativeFrom="paragraph">
            <wp:posOffset>-574040</wp:posOffset>
          </wp:positionV>
          <wp:extent cx="7252703" cy="1452245"/>
          <wp:effectExtent l="0" t="0" r="0" b="0"/>
          <wp:wrapThrough wrapText="bothSides">
            <wp:wrapPolygon edited="0">
              <wp:start x="0" y="0"/>
              <wp:lineTo x="0" y="21251"/>
              <wp:lineTo x="21560" y="21251"/>
              <wp:lineTo x="21560" y="0"/>
              <wp:lineTo x="0" y="0"/>
            </wp:wrapPolygon>
          </wp:wrapThrough>
          <wp:docPr id="1" name="Imagen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2703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194C1" w14:textId="77777777" w:rsidR="00860EB3" w:rsidRDefault="00860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43BF2F09"/>
    <w:multiLevelType w:val="multilevel"/>
    <w:tmpl w:val="327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9234E"/>
    <w:multiLevelType w:val="hybridMultilevel"/>
    <w:tmpl w:val="1FC675A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02D8A"/>
    <w:multiLevelType w:val="multilevel"/>
    <w:tmpl w:val="A64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C6AC3"/>
    <w:multiLevelType w:val="hybridMultilevel"/>
    <w:tmpl w:val="12E64C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9905">
    <w:abstractNumId w:val="0"/>
  </w:num>
  <w:num w:numId="2" w16cid:durableId="95833399">
    <w:abstractNumId w:val="4"/>
  </w:num>
  <w:num w:numId="3" w16cid:durableId="534394220">
    <w:abstractNumId w:val="2"/>
  </w:num>
  <w:num w:numId="4" w16cid:durableId="1670983963">
    <w:abstractNumId w:val="3"/>
  </w:num>
  <w:num w:numId="5" w16cid:durableId="36244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88"/>
    <w:rsid w:val="000027C0"/>
    <w:rsid w:val="00007F5C"/>
    <w:rsid w:val="00011927"/>
    <w:rsid w:val="0002762F"/>
    <w:rsid w:val="00030705"/>
    <w:rsid w:val="000346C9"/>
    <w:rsid w:val="000464F4"/>
    <w:rsid w:val="0005266F"/>
    <w:rsid w:val="00056838"/>
    <w:rsid w:val="000631BC"/>
    <w:rsid w:val="000651BA"/>
    <w:rsid w:val="000765DB"/>
    <w:rsid w:val="00097259"/>
    <w:rsid w:val="000A2A69"/>
    <w:rsid w:val="000D1064"/>
    <w:rsid w:val="000D1131"/>
    <w:rsid w:val="000D6420"/>
    <w:rsid w:val="000E5BEC"/>
    <w:rsid w:val="000E6EBE"/>
    <w:rsid w:val="000F3C9E"/>
    <w:rsid w:val="00114AB4"/>
    <w:rsid w:val="001152BA"/>
    <w:rsid w:val="00117374"/>
    <w:rsid w:val="001367AA"/>
    <w:rsid w:val="00137B59"/>
    <w:rsid w:val="0015051C"/>
    <w:rsid w:val="001566A4"/>
    <w:rsid w:val="00165FB7"/>
    <w:rsid w:val="00190E29"/>
    <w:rsid w:val="00196528"/>
    <w:rsid w:val="00197A49"/>
    <w:rsid w:val="001B1881"/>
    <w:rsid w:val="001B1971"/>
    <w:rsid w:val="001D0DA6"/>
    <w:rsid w:val="001F42C7"/>
    <w:rsid w:val="001F6C0C"/>
    <w:rsid w:val="00205038"/>
    <w:rsid w:val="002109DC"/>
    <w:rsid w:val="00221A8C"/>
    <w:rsid w:val="002332C4"/>
    <w:rsid w:val="00244F22"/>
    <w:rsid w:val="002646EF"/>
    <w:rsid w:val="0028470F"/>
    <w:rsid w:val="002A3B7C"/>
    <w:rsid w:val="002C7C84"/>
    <w:rsid w:val="002D2796"/>
    <w:rsid w:val="002F2972"/>
    <w:rsid w:val="002F6C98"/>
    <w:rsid w:val="00304C23"/>
    <w:rsid w:val="00327DC4"/>
    <w:rsid w:val="00346FDD"/>
    <w:rsid w:val="00347BF1"/>
    <w:rsid w:val="00353F5E"/>
    <w:rsid w:val="00363CF0"/>
    <w:rsid w:val="0038352E"/>
    <w:rsid w:val="003850DB"/>
    <w:rsid w:val="00385600"/>
    <w:rsid w:val="0039112D"/>
    <w:rsid w:val="00392FFC"/>
    <w:rsid w:val="00393928"/>
    <w:rsid w:val="00395255"/>
    <w:rsid w:val="00396366"/>
    <w:rsid w:val="003A440C"/>
    <w:rsid w:val="003A6753"/>
    <w:rsid w:val="003A75FB"/>
    <w:rsid w:val="003B7188"/>
    <w:rsid w:val="003C5F95"/>
    <w:rsid w:val="003D2B67"/>
    <w:rsid w:val="003D63EA"/>
    <w:rsid w:val="003E3F2B"/>
    <w:rsid w:val="003F3C2E"/>
    <w:rsid w:val="00405DAE"/>
    <w:rsid w:val="0040645A"/>
    <w:rsid w:val="00420074"/>
    <w:rsid w:val="0043144D"/>
    <w:rsid w:val="0044495C"/>
    <w:rsid w:val="004449BA"/>
    <w:rsid w:val="00462864"/>
    <w:rsid w:val="004639A9"/>
    <w:rsid w:val="004736D3"/>
    <w:rsid w:val="00494842"/>
    <w:rsid w:val="004A2800"/>
    <w:rsid w:val="004B2F1D"/>
    <w:rsid w:val="004B50DC"/>
    <w:rsid w:val="004F26F1"/>
    <w:rsid w:val="005003BF"/>
    <w:rsid w:val="00507497"/>
    <w:rsid w:val="005155B2"/>
    <w:rsid w:val="00526BC9"/>
    <w:rsid w:val="005377B9"/>
    <w:rsid w:val="00540117"/>
    <w:rsid w:val="0054746A"/>
    <w:rsid w:val="00547554"/>
    <w:rsid w:val="00551444"/>
    <w:rsid w:val="00576E10"/>
    <w:rsid w:val="005805FF"/>
    <w:rsid w:val="00583CB4"/>
    <w:rsid w:val="00584792"/>
    <w:rsid w:val="005972AE"/>
    <w:rsid w:val="00597B15"/>
    <w:rsid w:val="005A11F3"/>
    <w:rsid w:val="005B4489"/>
    <w:rsid w:val="005B5C8D"/>
    <w:rsid w:val="005E0091"/>
    <w:rsid w:val="005E278B"/>
    <w:rsid w:val="005E4D22"/>
    <w:rsid w:val="005E6290"/>
    <w:rsid w:val="005F46E2"/>
    <w:rsid w:val="006127A4"/>
    <w:rsid w:val="0061710B"/>
    <w:rsid w:val="006208DE"/>
    <w:rsid w:val="00632251"/>
    <w:rsid w:val="006458E7"/>
    <w:rsid w:val="00645A31"/>
    <w:rsid w:val="00654E79"/>
    <w:rsid w:val="00661214"/>
    <w:rsid w:val="00664894"/>
    <w:rsid w:val="00667295"/>
    <w:rsid w:val="006705CE"/>
    <w:rsid w:val="006844F8"/>
    <w:rsid w:val="00691BA4"/>
    <w:rsid w:val="006A5194"/>
    <w:rsid w:val="006B0E9E"/>
    <w:rsid w:val="006C039A"/>
    <w:rsid w:val="006D5A2C"/>
    <w:rsid w:val="006E2A45"/>
    <w:rsid w:val="006F00FA"/>
    <w:rsid w:val="006F4042"/>
    <w:rsid w:val="006F4979"/>
    <w:rsid w:val="006F7625"/>
    <w:rsid w:val="007004BC"/>
    <w:rsid w:val="00716E4D"/>
    <w:rsid w:val="00721066"/>
    <w:rsid w:val="00730C63"/>
    <w:rsid w:val="00735756"/>
    <w:rsid w:val="0074180E"/>
    <w:rsid w:val="007533D8"/>
    <w:rsid w:val="00754EE8"/>
    <w:rsid w:val="00772F83"/>
    <w:rsid w:val="007736DC"/>
    <w:rsid w:val="007949D9"/>
    <w:rsid w:val="007A43D1"/>
    <w:rsid w:val="007D0F8D"/>
    <w:rsid w:val="007D5341"/>
    <w:rsid w:val="00803617"/>
    <w:rsid w:val="008135CD"/>
    <w:rsid w:val="00827C4E"/>
    <w:rsid w:val="00844184"/>
    <w:rsid w:val="00845D80"/>
    <w:rsid w:val="00847BAA"/>
    <w:rsid w:val="00860EB3"/>
    <w:rsid w:val="0087588A"/>
    <w:rsid w:val="008863AF"/>
    <w:rsid w:val="008911B0"/>
    <w:rsid w:val="00893AE6"/>
    <w:rsid w:val="008A1A1A"/>
    <w:rsid w:val="008A39AB"/>
    <w:rsid w:val="008A3A39"/>
    <w:rsid w:val="008B7B23"/>
    <w:rsid w:val="008C7FDB"/>
    <w:rsid w:val="008D1E71"/>
    <w:rsid w:val="008D613D"/>
    <w:rsid w:val="008E30D9"/>
    <w:rsid w:val="008E5C61"/>
    <w:rsid w:val="008F1948"/>
    <w:rsid w:val="008F3FC5"/>
    <w:rsid w:val="008F529B"/>
    <w:rsid w:val="008F723A"/>
    <w:rsid w:val="00900679"/>
    <w:rsid w:val="00902359"/>
    <w:rsid w:val="009071A7"/>
    <w:rsid w:val="00912BFB"/>
    <w:rsid w:val="0091470E"/>
    <w:rsid w:val="009407B9"/>
    <w:rsid w:val="00952A90"/>
    <w:rsid w:val="00954463"/>
    <w:rsid w:val="0095744A"/>
    <w:rsid w:val="00971250"/>
    <w:rsid w:val="00973F53"/>
    <w:rsid w:val="00975C7E"/>
    <w:rsid w:val="00981DF3"/>
    <w:rsid w:val="009827A8"/>
    <w:rsid w:val="0099614F"/>
    <w:rsid w:val="009B155A"/>
    <w:rsid w:val="009B4C9A"/>
    <w:rsid w:val="009D2596"/>
    <w:rsid w:val="009D73E3"/>
    <w:rsid w:val="009D7A9F"/>
    <w:rsid w:val="009E560B"/>
    <w:rsid w:val="009F0C5F"/>
    <w:rsid w:val="009F3849"/>
    <w:rsid w:val="009F4CF1"/>
    <w:rsid w:val="00A02EFB"/>
    <w:rsid w:val="00A034FD"/>
    <w:rsid w:val="00A3220D"/>
    <w:rsid w:val="00A34351"/>
    <w:rsid w:val="00A441A7"/>
    <w:rsid w:val="00A45E21"/>
    <w:rsid w:val="00A47559"/>
    <w:rsid w:val="00A514A9"/>
    <w:rsid w:val="00A63535"/>
    <w:rsid w:val="00A7022D"/>
    <w:rsid w:val="00A752B7"/>
    <w:rsid w:val="00A777BF"/>
    <w:rsid w:val="00A86749"/>
    <w:rsid w:val="00A86889"/>
    <w:rsid w:val="00A9189C"/>
    <w:rsid w:val="00A92317"/>
    <w:rsid w:val="00AB28DC"/>
    <w:rsid w:val="00AB784A"/>
    <w:rsid w:val="00AC2AB0"/>
    <w:rsid w:val="00AC3DE5"/>
    <w:rsid w:val="00AD4226"/>
    <w:rsid w:val="00B202DE"/>
    <w:rsid w:val="00B21E73"/>
    <w:rsid w:val="00B24FC8"/>
    <w:rsid w:val="00B32A4C"/>
    <w:rsid w:val="00B36026"/>
    <w:rsid w:val="00B43AA8"/>
    <w:rsid w:val="00B505D8"/>
    <w:rsid w:val="00B52D70"/>
    <w:rsid w:val="00B7600B"/>
    <w:rsid w:val="00B91F83"/>
    <w:rsid w:val="00B94C9E"/>
    <w:rsid w:val="00BA626F"/>
    <w:rsid w:val="00BD00F5"/>
    <w:rsid w:val="00BE4772"/>
    <w:rsid w:val="00BE661E"/>
    <w:rsid w:val="00BE6FF7"/>
    <w:rsid w:val="00BF49E0"/>
    <w:rsid w:val="00C02B31"/>
    <w:rsid w:val="00C23E94"/>
    <w:rsid w:val="00C53235"/>
    <w:rsid w:val="00C57EBA"/>
    <w:rsid w:val="00C708C7"/>
    <w:rsid w:val="00C721ED"/>
    <w:rsid w:val="00C77FD9"/>
    <w:rsid w:val="00C845C1"/>
    <w:rsid w:val="00C876E4"/>
    <w:rsid w:val="00C87BA5"/>
    <w:rsid w:val="00C90D76"/>
    <w:rsid w:val="00C9280E"/>
    <w:rsid w:val="00C94740"/>
    <w:rsid w:val="00CA69FA"/>
    <w:rsid w:val="00CB2307"/>
    <w:rsid w:val="00CC413B"/>
    <w:rsid w:val="00CC4588"/>
    <w:rsid w:val="00CD6B27"/>
    <w:rsid w:val="00CE4507"/>
    <w:rsid w:val="00D01791"/>
    <w:rsid w:val="00D03FF5"/>
    <w:rsid w:val="00D1202E"/>
    <w:rsid w:val="00D25D04"/>
    <w:rsid w:val="00D30145"/>
    <w:rsid w:val="00D33BB2"/>
    <w:rsid w:val="00D416CB"/>
    <w:rsid w:val="00D43E97"/>
    <w:rsid w:val="00D507AF"/>
    <w:rsid w:val="00D52A07"/>
    <w:rsid w:val="00D61E4D"/>
    <w:rsid w:val="00D63323"/>
    <w:rsid w:val="00D75218"/>
    <w:rsid w:val="00D8454D"/>
    <w:rsid w:val="00D9117D"/>
    <w:rsid w:val="00DA2977"/>
    <w:rsid w:val="00DB227D"/>
    <w:rsid w:val="00DC5530"/>
    <w:rsid w:val="00DC75CD"/>
    <w:rsid w:val="00DD15FE"/>
    <w:rsid w:val="00DD3316"/>
    <w:rsid w:val="00DD6610"/>
    <w:rsid w:val="00DE2C73"/>
    <w:rsid w:val="00DF447C"/>
    <w:rsid w:val="00E1025E"/>
    <w:rsid w:val="00E27614"/>
    <w:rsid w:val="00E27645"/>
    <w:rsid w:val="00E330AB"/>
    <w:rsid w:val="00E40D57"/>
    <w:rsid w:val="00E4721D"/>
    <w:rsid w:val="00E47DF1"/>
    <w:rsid w:val="00E73018"/>
    <w:rsid w:val="00EA1CBC"/>
    <w:rsid w:val="00EA4429"/>
    <w:rsid w:val="00EB5654"/>
    <w:rsid w:val="00EB5846"/>
    <w:rsid w:val="00EC0F82"/>
    <w:rsid w:val="00EC4E62"/>
    <w:rsid w:val="00EC6D8E"/>
    <w:rsid w:val="00EE0CEE"/>
    <w:rsid w:val="00EE3D9C"/>
    <w:rsid w:val="00EE5077"/>
    <w:rsid w:val="00EF083D"/>
    <w:rsid w:val="00F0337F"/>
    <w:rsid w:val="00F163A6"/>
    <w:rsid w:val="00F17112"/>
    <w:rsid w:val="00F21627"/>
    <w:rsid w:val="00F248E4"/>
    <w:rsid w:val="00F37FCC"/>
    <w:rsid w:val="00F45D69"/>
    <w:rsid w:val="00F60C94"/>
    <w:rsid w:val="00F6242B"/>
    <w:rsid w:val="00F77ADB"/>
    <w:rsid w:val="00F8759A"/>
    <w:rsid w:val="00F92952"/>
    <w:rsid w:val="00FA2B1A"/>
    <w:rsid w:val="00FA7E74"/>
    <w:rsid w:val="00FB0E59"/>
    <w:rsid w:val="00FD77C1"/>
    <w:rsid w:val="00FD79B3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9D32BB2"/>
  <w15:docId w15:val="{CFE86FF8-183A-453C-A4B3-A8DF909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796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rrafode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0D106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Fuentedeprrafopredeter"/>
    <w:rsid w:val="00137B59"/>
  </w:style>
  <w:style w:type="character" w:styleId="nfasis">
    <w:name w:val="Emphasis"/>
    <w:basedOn w:val="Fuentedeprrafopredeter"/>
    <w:uiPriority w:val="20"/>
    <w:qFormat/>
    <w:rsid w:val="00137B59"/>
    <w:rPr>
      <w:i/>
      <w:iCs/>
    </w:rPr>
  </w:style>
  <w:style w:type="paragraph" w:styleId="NormalWeb">
    <w:name w:val="Normal (Web)"/>
    <w:basedOn w:val="Normal"/>
    <w:uiPriority w:val="99"/>
    <w:unhideWhenUsed/>
    <w:rsid w:val="00EA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0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58cl">
    <w:name w:val="_58cl"/>
    <w:basedOn w:val="Fuentedeprrafopredeter"/>
    <w:rsid w:val="008E30D9"/>
  </w:style>
  <w:style w:type="character" w:customStyle="1" w:styleId="58cm">
    <w:name w:val="_58cm"/>
    <w:basedOn w:val="Fuentedeprrafopredeter"/>
    <w:rsid w:val="008E30D9"/>
  </w:style>
  <w:style w:type="paragraph" w:styleId="Textodeglobo">
    <w:name w:val="Balloon Text"/>
    <w:basedOn w:val="Normal"/>
    <w:link w:val="TextodegloboCar"/>
    <w:uiPriority w:val="99"/>
    <w:semiHidden/>
    <w:unhideWhenUsed/>
    <w:rsid w:val="005E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290"/>
    <w:rPr>
      <w:rFonts w:ascii="Segoe UI" w:hAnsi="Segoe UI" w:cs="Segoe UI"/>
      <w:sz w:val="18"/>
      <w:szCs w:val="18"/>
      <w:lang w:val="ca-ES"/>
    </w:rPr>
  </w:style>
  <w:style w:type="paragraph" w:customStyle="1" w:styleId="Default">
    <w:name w:val="Default"/>
    <w:rsid w:val="005E6290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EB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EB3"/>
    <w:rPr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276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56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6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5600"/>
    <w:rPr>
      <w:sz w:val="20"/>
      <w:szCs w:val="20"/>
      <w:lang w:val="ca-ES"/>
    </w:rPr>
  </w:style>
  <w:style w:type="character" w:customStyle="1" w:styleId="body">
    <w:name w:val="body"/>
    <w:basedOn w:val="Fuentedeprrafopredeter"/>
    <w:rsid w:val="00385600"/>
  </w:style>
  <w:style w:type="character" w:customStyle="1" w:styleId="tagline">
    <w:name w:val="tagline"/>
    <w:basedOn w:val="Fuentedeprrafopredeter"/>
    <w:rsid w:val="00385600"/>
  </w:style>
  <w:style w:type="character" w:customStyle="1" w:styleId="tip">
    <w:name w:val="tip"/>
    <w:basedOn w:val="Fuentedeprrafopredeter"/>
    <w:rsid w:val="00385600"/>
  </w:style>
  <w:style w:type="character" w:customStyle="1" w:styleId="italic">
    <w:name w:val="italic"/>
    <w:basedOn w:val="Fuentedeprrafopredeter"/>
    <w:rsid w:val="00385600"/>
  </w:style>
  <w:style w:type="character" w:customStyle="1" w:styleId="versaletait">
    <w:name w:val="versaletait"/>
    <w:basedOn w:val="Fuentedeprrafopredeter"/>
    <w:rsid w:val="00385600"/>
  </w:style>
  <w:style w:type="character" w:customStyle="1" w:styleId="rodona">
    <w:name w:val="rodona"/>
    <w:basedOn w:val="Fuentedeprrafopredeter"/>
    <w:rsid w:val="00385600"/>
  </w:style>
  <w:style w:type="table" w:styleId="Tablaconcuadrcula">
    <w:name w:val="Table Grid"/>
    <w:basedOn w:val="Tablanormal"/>
    <w:uiPriority w:val="59"/>
    <w:rsid w:val="008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8A3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BB2"/>
    <w:rPr>
      <w:b/>
      <w:bCs/>
      <w:sz w:val="20"/>
      <w:szCs w:val="20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893A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3AE6"/>
    <w:rPr>
      <w:rFonts w:ascii="Arial" w:eastAsia="Arial" w:hAnsi="Arial" w:cs="Arial"/>
      <w:lang w:val="ca-ES"/>
    </w:rPr>
  </w:style>
  <w:style w:type="paragraph" w:customStyle="1" w:styleId="CosA">
    <w:name w:val="Cos A"/>
    <w:uiPriority w:val="99"/>
    <w:rsid w:val="001B1881"/>
    <w:rPr>
      <w:rFonts w:ascii="Calibri" w:eastAsia="Calibri" w:hAnsi="Calibri" w:cs="Calibri"/>
      <w:color w:val="000000"/>
      <w:u w:color="000000"/>
      <w:lang w:val="ca-ES" w:eastAsia="ca-ES"/>
    </w:rPr>
  </w:style>
  <w:style w:type="character" w:customStyle="1" w:styleId="Hyperlink0">
    <w:name w:val="Hyperlink.0"/>
    <w:basedOn w:val="Fuentedeprrafopredeter"/>
    <w:rsid w:val="001B1881"/>
    <w:rPr>
      <w:rFonts w:ascii="Arial" w:eastAsia="Arial" w:hAnsi="Arial" w:cs="Arial" w:hint="default"/>
      <w:outline w:val="0"/>
      <w:shadow w:val="0"/>
      <w:emboss w:val="0"/>
      <w:imprint w:val="0"/>
      <w:color w:val="808080"/>
      <w:u w:color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52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ulgacio@casadecultu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adecultur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6</Pages>
  <Words>1541</Words>
  <Characters>8481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Programació</dc:creator>
  <cp:lastModifiedBy>Informàtica Casa de Cultura de Girona</cp:lastModifiedBy>
  <cp:revision>153</cp:revision>
  <cp:lastPrinted>2022-10-25T11:11:00Z</cp:lastPrinted>
  <dcterms:created xsi:type="dcterms:W3CDTF">2014-10-02T14:17:00Z</dcterms:created>
  <dcterms:modified xsi:type="dcterms:W3CDTF">2022-11-14T14:07:00Z</dcterms:modified>
</cp:coreProperties>
</file>